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738E7" w:rsidRDefault="00CB2C49" w:rsidP="00CB2C49">
      <w:pPr>
        <w:jc w:val="center"/>
        <w:rPr>
          <w:b/>
          <w:sz w:val="24"/>
          <w:szCs w:val="24"/>
        </w:rPr>
      </w:pPr>
      <w:r w:rsidRPr="00F738E7">
        <w:rPr>
          <w:b/>
          <w:sz w:val="24"/>
          <w:szCs w:val="24"/>
        </w:rPr>
        <w:t>АННОТАЦИЯ</w:t>
      </w:r>
    </w:p>
    <w:p w:rsidR="00CB2C49" w:rsidRPr="00F738E7" w:rsidRDefault="00CB2C49" w:rsidP="00CB2C49">
      <w:pPr>
        <w:jc w:val="center"/>
        <w:rPr>
          <w:sz w:val="24"/>
          <w:szCs w:val="24"/>
        </w:rPr>
      </w:pPr>
      <w:r w:rsidRPr="00F738E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738E7" w:rsidTr="00CB2C49">
        <w:tc>
          <w:tcPr>
            <w:tcW w:w="3261" w:type="dxa"/>
            <w:shd w:val="clear" w:color="auto" w:fill="E7E6E6" w:themeFill="background2"/>
          </w:tcPr>
          <w:p w:rsidR="0075328A" w:rsidRPr="00F738E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738E7" w:rsidRDefault="002E54DC" w:rsidP="00230905">
            <w:pPr>
              <w:rPr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>Проектирование предприятий общественного питания</w:t>
            </w:r>
          </w:p>
        </w:tc>
      </w:tr>
      <w:tr w:rsidR="00A30025" w:rsidRPr="00F738E7" w:rsidTr="00A30025">
        <w:tc>
          <w:tcPr>
            <w:tcW w:w="3261" w:type="dxa"/>
            <w:shd w:val="clear" w:color="auto" w:fill="E7E6E6" w:themeFill="background2"/>
          </w:tcPr>
          <w:p w:rsidR="00A30025" w:rsidRPr="00F738E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738E7" w:rsidRDefault="002A1E9C" w:rsidP="00A30025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</w:tcPr>
          <w:p w:rsidR="00A30025" w:rsidRPr="00F738E7" w:rsidRDefault="002A1E9C" w:rsidP="00230905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F738E7" w:rsidTr="00CB2C49">
        <w:tc>
          <w:tcPr>
            <w:tcW w:w="3261" w:type="dxa"/>
            <w:shd w:val="clear" w:color="auto" w:fill="E7E6E6" w:themeFill="background2"/>
          </w:tcPr>
          <w:p w:rsidR="009B60C5" w:rsidRPr="00F738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738E7" w:rsidRDefault="00F738E7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2A1E9C" w:rsidRPr="00F738E7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F738E7" w:rsidTr="00CB2C49">
        <w:tc>
          <w:tcPr>
            <w:tcW w:w="3261" w:type="dxa"/>
            <w:shd w:val="clear" w:color="auto" w:fill="E7E6E6" w:themeFill="background2"/>
          </w:tcPr>
          <w:p w:rsidR="00230905" w:rsidRPr="00F738E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738E7" w:rsidRDefault="002E54DC" w:rsidP="009B60C5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8</w:t>
            </w:r>
            <w:r w:rsidR="00230905" w:rsidRPr="00F738E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738E7" w:rsidTr="00CB2C49">
        <w:tc>
          <w:tcPr>
            <w:tcW w:w="3261" w:type="dxa"/>
            <w:shd w:val="clear" w:color="auto" w:fill="E7E6E6" w:themeFill="background2"/>
          </w:tcPr>
          <w:p w:rsidR="009B60C5" w:rsidRPr="00F738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C2639" w:rsidRDefault="005C2639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F738E7" w:rsidRDefault="002E54DC" w:rsidP="009B60C5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Экзамен</w:t>
            </w:r>
          </w:p>
          <w:p w:rsidR="002E54DC" w:rsidRPr="00F738E7" w:rsidRDefault="002E54DC" w:rsidP="005C2639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Курсов</w:t>
            </w:r>
            <w:r w:rsidR="005C2639">
              <w:rPr>
                <w:sz w:val="24"/>
                <w:szCs w:val="24"/>
              </w:rPr>
              <w:t>ая</w:t>
            </w:r>
            <w:r w:rsidRPr="00F738E7">
              <w:rPr>
                <w:sz w:val="24"/>
                <w:szCs w:val="24"/>
              </w:rPr>
              <w:t xml:space="preserve"> </w:t>
            </w:r>
            <w:r w:rsidR="005C2639">
              <w:rPr>
                <w:sz w:val="24"/>
                <w:szCs w:val="24"/>
              </w:rPr>
              <w:t>работа</w:t>
            </w:r>
          </w:p>
        </w:tc>
      </w:tr>
      <w:tr w:rsidR="00CB2C49" w:rsidRPr="00F738E7" w:rsidTr="00CB2C49">
        <w:tc>
          <w:tcPr>
            <w:tcW w:w="3261" w:type="dxa"/>
            <w:shd w:val="clear" w:color="auto" w:fill="E7E6E6" w:themeFill="background2"/>
          </w:tcPr>
          <w:p w:rsidR="00CB2C49" w:rsidRPr="00F738E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738E7" w:rsidRDefault="00F738E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738E7">
              <w:rPr>
                <w:i/>
                <w:sz w:val="24"/>
                <w:szCs w:val="24"/>
              </w:rPr>
              <w:t>Т</w:t>
            </w:r>
            <w:r w:rsidR="002A1E9C" w:rsidRPr="00F738E7">
              <w:rPr>
                <w:i/>
                <w:sz w:val="24"/>
                <w:szCs w:val="24"/>
              </w:rPr>
              <w:t>ехнологи</w:t>
            </w:r>
            <w:r w:rsidRPr="00F738E7">
              <w:rPr>
                <w:i/>
                <w:sz w:val="24"/>
                <w:szCs w:val="24"/>
              </w:rPr>
              <w:t>й</w:t>
            </w:r>
            <w:r w:rsidR="002A1E9C" w:rsidRPr="00F738E7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F738E7" w:rsidP="00CB2C49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Кратк</w:t>
            </w:r>
            <w:r w:rsidR="00CB2C49" w:rsidRPr="00F738E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Тема 1. </w:t>
            </w:r>
            <w:r w:rsidR="003F291B" w:rsidRPr="00F738E7">
              <w:rPr>
                <w:sz w:val="24"/>
                <w:szCs w:val="24"/>
              </w:rPr>
              <w:t>Общие положения проектирования. Организация проектирования предприятий общественного питания.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Тема 2. </w:t>
            </w:r>
            <w:r w:rsidR="003F291B" w:rsidRPr="00F738E7">
              <w:rPr>
                <w:sz w:val="24"/>
                <w:szCs w:val="24"/>
              </w:rPr>
              <w:t>Разработка производственной программы предприятия</w:t>
            </w:r>
          </w:p>
        </w:tc>
      </w:tr>
      <w:tr w:rsidR="002A1E9C" w:rsidRPr="00F738E7" w:rsidTr="002A1E9C">
        <w:tc>
          <w:tcPr>
            <w:tcW w:w="10490" w:type="dxa"/>
            <w:gridSpan w:val="3"/>
          </w:tcPr>
          <w:p w:rsidR="002A1E9C" w:rsidRPr="00F738E7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Тема 3. </w:t>
            </w:r>
            <w:r w:rsidR="003F291B" w:rsidRPr="00F738E7">
              <w:rPr>
                <w:sz w:val="24"/>
                <w:szCs w:val="24"/>
              </w:rPr>
              <w:t>Технологические расчеты при проектировании предприятий общественного питания</w:t>
            </w:r>
          </w:p>
        </w:tc>
      </w:tr>
      <w:tr w:rsidR="002A1E9C" w:rsidRPr="00F738E7" w:rsidTr="002A1E9C">
        <w:tc>
          <w:tcPr>
            <w:tcW w:w="10490" w:type="dxa"/>
            <w:gridSpan w:val="3"/>
          </w:tcPr>
          <w:p w:rsidR="002A1E9C" w:rsidRPr="00F738E7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Тема 4. </w:t>
            </w:r>
            <w:r w:rsidR="003F291B" w:rsidRPr="00F738E7">
              <w:rPr>
                <w:sz w:val="24"/>
                <w:szCs w:val="24"/>
              </w:rPr>
              <w:t>Расчет количества производственного персонала. Планировочное решение цехов предприятий общественного питания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51DAF" w:rsidRDefault="001D74DE" w:rsidP="001D7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1.</w:t>
            </w:r>
            <w:r w:rsidR="00D51DAF">
              <w:rPr>
                <w:sz w:val="24"/>
                <w:szCs w:val="24"/>
              </w:rPr>
              <w:t xml:space="preserve"> </w:t>
            </w:r>
            <w:r w:rsidR="00D51DAF" w:rsidRPr="00D51DAF">
              <w:rPr>
                <w:sz w:val="24"/>
                <w:szCs w:val="24"/>
              </w:rPr>
              <w:t xml:space="preserve">Пасько, О. В. Проектирование предприятий общественного питания. Доготовочные цеха и торговые помещения [Электронный ресурс] : учебное пособие для прикладного бакалавриата / О. В. Пасько, О. В. Автюхова. - 2-е изд., испр. и доп. - Москва : Юрайт, 2019. - 231 с. </w:t>
            </w:r>
            <w:hyperlink r:id="rId8" w:history="1">
              <w:r w:rsidR="00D51DAF" w:rsidRPr="00FB4E89">
                <w:rPr>
                  <w:rStyle w:val="aff2"/>
                  <w:sz w:val="24"/>
                  <w:szCs w:val="24"/>
                </w:rPr>
                <w:t>https://www.biblio-online.ru/bcode/437674</w:t>
              </w:r>
            </w:hyperlink>
            <w:r w:rsidR="00D51DAF">
              <w:rPr>
                <w:sz w:val="24"/>
                <w:szCs w:val="24"/>
              </w:rPr>
              <w:t xml:space="preserve">  </w:t>
            </w:r>
          </w:p>
          <w:p w:rsidR="00D51DAF" w:rsidRDefault="00D51DAF" w:rsidP="001D7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51DAF">
              <w:rPr>
                <w:sz w:val="24"/>
                <w:szCs w:val="24"/>
              </w:rPr>
              <w:t xml:space="preserve">Щетинин, М. П. Проектирование предприятий общественного питания. Руководство к выполнению учебных проектов [Электронный ресурс] : учебное пособие для прикладного бакалавриата / М. П. Щетинин ; . - 2-е изд., испр. и доп. - Москва : Юрайт, 2019. - 299 с. </w:t>
            </w:r>
            <w:hyperlink r:id="rId9" w:history="1">
              <w:r w:rsidRPr="00FB4E89">
                <w:rPr>
                  <w:rStyle w:val="aff2"/>
                  <w:sz w:val="24"/>
                  <w:szCs w:val="24"/>
                </w:rPr>
                <w:t>https://www.biblio-online.ru/bcode/437673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:rsidR="00D51DAF" w:rsidRPr="00F738E7" w:rsidRDefault="00D51DAF" w:rsidP="001D7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51DAF">
              <w:rPr>
                <w:sz w:val="24"/>
                <w:szCs w:val="24"/>
              </w:rPr>
              <w:t xml:space="preserve">Гращенков, Д. В. Технологическое проектирование предприятий общественного питания [Текст] : учебное пособие / Д. В. Гращенков, А. В. Арисов ; М-во науки и высш. образования Рос. Федерации, Урал. гос. экон. ун-т. - Екатеринбург : [Издательство УрГЭУ], 2018. - 195 с. </w:t>
            </w:r>
            <w:hyperlink r:id="rId10" w:history="1">
              <w:r w:rsidRPr="00FB4E89">
                <w:rPr>
                  <w:rStyle w:val="aff2"/>
                  <w:sz w:val="24"/>
                  <w:szCs w:val="24"/>
                </w:rPr>
                <w:t>http://lib.usue.ru/resource/limit/ump/18/p491204.pdf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F738E7" w:rsidRDefault="003F29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1. Проектирование предприятий общественного питания / Васюкова А.Т. - М.:Дашков и К, 2018. - 144 с.: ISBN 978-5-394-00699-9 - Режим доступа: </w:t>
            </w:r>
            <w:hyperlink r:id="rId11" w:history="1">
              <w:r w:rsidRPr="00F738E7">
                <w:rPr>
                  <w:rStyle w:val="aff2"/>
                  <w:sz w:val="24"/>
                  <w:szCs w:val="24"/>
                </w:rPr>
                <w:t>http://znanium.com/catalog/product/430289</w:t>
              </w:r>
            </w:hyperlink>
            <w:r w:rsidRPr="00F738E7">
              <w:rPr>
                <w:sz w:val="24"/>
                <w:szCs w:val="24"/>
              </w:rPr>
              <w:t xml:space="preserve"> </w:t>
            </w:r>
          </w:p>
          <w:p w:rsidR="001D74DE" w:rsidRPr="00F738E7" w:rsidRDefault="001D74DE" w:rsidP="001D7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2. </w:t>
            </w:r>
            <w:r w:rsidR="00D51DAF" w:rsidRPr="00D51DAF">
              <w:rPr>
                <w:sz w:val="24"/>
                <w:szCs w:val="24"/>
              </w:rPr>
              <w:t>Никуленкова, Т. Т. Проектирование предприятий общественного питания [Текст] : учебник для студентов вузов, обучающихся по специальности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 / Т. Т. Никуленкова, Г. М. Ястина; под ред. Т. Т. Никуленковой. - Москва : КолосС, 2008. - 247 с.</w:t>
            </w:r>
          </w:p>
          <w:p w:rsidR="001D74DE" w:rsidRPr="00F738E7" w:rsidRDefault="001D74DE" w:rsidP="001D74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3. Проектирование объектов общественного питания / Василенко З.В., Мацикова О.В., Болашенко Т.Н. - Мн.:Вышэйшая школа, 2013. - 303 с.: ISBN 978-985-06-2209-9 - Режим доступа: </w:t>
            </w:r>
            <w:hyperlink r:id="rId12" w:history="1">
              <w:r w:rsidRPr="00F738E7">
                <w:rPr>
                  <w:rStyle w:val="aff2"/>
                  <w:sz w:val="24"/>
                  <w:szCs w:val="24"/>
                </w:rPr>
                <w:t>http://znanium.com/catalog/product/508855</w:t>
              </w:r>
            </w:hyperlink>
            <w:r w:rsidRPr="00F738E7">
              <w:rPr>
                <w:sz w:val="24"/>
                <w:szCs w:val="24"/>
              </w:rPr>
              <w:t xml:space="preserve"> 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rPr>
                <w:b/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738E7">
              <w:rPr>
                <w:b/>
                <w:sz w:val="24"/>
                <w:szCs w:val="24"/>
              </w:rPr>
              <w:t xml:space="preserve"> </w:t>
            </w:r>
          </w:p>
          <w:p w:rsidR="00D3372E" w:rsidRPr="00F738E7" w:rsidRDefault="00D3372E" w:rsidP="00D3372E">
            <w:pPr>
              <w:jc w:val="both"/>
              <w:rPr>
                <w:color w:val="000000"/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>- MicrosoftWindows 10 Акт предоставления прав № Tr060590 от 19.09.2017 срок действия лицензии до 30.09.2020 г.</w:t>
            </w:r>
          </w:p>
          <w:p w:rsidR="00D3372E" w:rsidRPr="00F738E7" w:rsidRDefault="00D3372E" w:rsidP="00D3372E">
            <w:pPr>
              <w:jc w:val="both"/>
              <w:rPr>
                <w:color w:val="000000"/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>- MicrosoftOffice 2016 Акт предоставления прав № Tr060590 от 19.09.2017 срок действия лицензии до 30.09.2020 г.</w:t>
            </w:r>
          </w:p>
          <w:p w:rsidR="00D3372E" w:rsidRPr="00F738E7" w:rsidRDefault="00D3372E" w:rsidP="00D3372E">
            <w:pPr>
              <w:jc w:val="both"/>
              <w:rPr>
                <w:color w:val="000000"/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738E7" w:rsidRDefault="00D3372E" w:rsidP="00D3372E">
            <w:pPr>
              <w:rPr>
                <w:b/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 xml:space="preserve"> -Программы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738E7" w:rsidRDefault="00CB2C49" w:rsidP="00CB2C49">
            <w:pPr>
              <w:rPr>
                <w:b/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60EB" w:rsidRPr="00F738E7" w:rsidRDefault="00CB2C49" w:rsidP="00D3372E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3372E" w:rsidRPr="00F738E7" w:rsidRDefault="00D3372E" w:rsidP="00D3372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738E7">
              <w:rPr>
                <w:b/>
                <w:color w:val="000000"/>
                <w:sz w:val="24"/>
                <w:szCs w:val="24"/>
              </w:rPr>
              <w:t>Специализированное программное обеспечение:</w:t>
            </w:r>
          </w:p>
          <w:p w:rsidR="00D3372E" w:rsidRPr="00F738E7" w:rsidRDefault="00D3372E" w:rsidP="00D3372E">
            <w:pPr>
              <w:rPr>
                <w:sz w:val="24"/>
                <w:szCs w:val="24"/>
              </w:rPr>
            </w:pPr>
            <w:r w:rsidRPr="00F738E7">
              <w:rPr>
                <w:color w:val="000000"/>
                <w:sz w:val="24"/>
                <w:szCs w:val="24"/>
              </w:rPr>
              <w:t>- Программа для ЭВМ «Система расчетов для общественного питания» версия 5.ХХ.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73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38E7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738E7" w:rsidTr="00CB2C49">
        <w:tc>
          <w:tcPr>
            <w:tcW w:w="10490" w:type="dxa"/>
            <w:gridSpan w:val="3"/>
          </w:tcPr>
          <w:p w:rsidR="00CB2C49" w:rsidRPr="00F738E7" w:rsidRDefault="00AE3CAD" w:rsidP="00BA60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F738E7" w:rsidRDefault="0061508B" w:rsidP="0061508B">
      <w:pPr>
        <w:ind w:left="-284"/>
        <w:rPr>
          <w:sz w:val="24"/>
          <w:szCs w:val="24"/>
        </w:rPr>
      </w:pPr>
    </w:p>
    <w:p w:rsidR="00BA60EB" w:rsidRPr="00F738E7" w:rsidRDefault="00BA60EB" w:rsidP="00BA60EB">
      <w:pPr>
        <w:ind w:left="-284"/>
        <w:rPr>
          <w:sz w:val="24"/>
          <w:szCs w:val="24"/>
          <w:u w:val="single"/>
        </w:rPr>
      </w:pPr>
      <w:bookmarkStart w:id="0" w:name="_Hlk3233946"/>
      <w:r w:rsidRPr="00F738E7">
        <w:rPr>
          <w:sz w:val="24"/>
          <w:szCs w:val="24"/>
        </w:rPr>
        <w:t>Аннотацию подготовил</w:t>
      </w:r>
      <w:r w:rsidR="004269CC">
        <w:rPr>
          <w:sz w:val="24"/>
          <w:szCs w:val="24"/>
        </w:rPr>
        <w:t>и</w:t>
      </w:r>
      <w:r w:rsidRPr="00F738E7">
        <w:rPr>
          <w:sz w:val="24"/>
          <w:szCs w:val="24"/>
        </w:rPr>
        <w:t xml:space="preserve">              </w:t>
      </w:r>
      <w:r w:rsidRPr="00F738E7">
        <w:rPr>
          <w:sz w:val="24"/>
          <w:szCs w:val="24"/>
        </w:rPr>
        <w:tab/>
      </w:r>
      <w:r w:rsidR="004269CC" w:rsidRPr="00F738E7">
        <w:rPr>
          <w:sz w:val="24"/>
          <w:szCs w:val="24"/>
        </w:rPr>
        <w:t>Чугунова О.В.</w:t>
      </w:r>
      <w:r w:rsidR="004269CC">
        <w:rPr>
          <w:sz w:val="24"/>
          <w:szCs w:val="24"/>
        </w:rPr>
        <w:t xml:space="preserve">, </w:t>
      </w:r>
      <w:r w:rsidRPr="00F738E7">
        <w:rPr>
          <w:sz w:val="24"/>
          <w:szCs w:val="24"/>
        </w:rPr>
        <w:t>Гращенков Д.В.</w:t>
      </w:r>
    </w:p>
    <w:p w:rsidR="00BA60EB" w:rsidRPr="00F738E7" w:rsidRDefault="00BA60EB" w:rsidP="00BA60EB">
      <w:pPr>
        <w:rPr>
          <w:sz w:val="24"/>
          <w:szCs w:val="24"/>
          <w:u w:val="single"/>
        </w:rPr>
      </w:pPr>
    </w:p>
    <w:bookmarkEnd w:id="0"/>
    <w:p w:rsidR="00BA60EB" w:rsidRPr="00F738E7" w:rsidRDefault="00BA60EB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 w:rsidRPr="00F738E7">
        <w:rPr>
          <w:b/>
          <w:sz w:val="24"/>
          <w:szCs w:val="24"/>
        </w:rPr>
        <w:br w:type="page"/>
      </w:r>
    </w:p>
    <w:p w:rsidR="002E341B" w:rsidRPr="00F738E7" w:rsidRDefault="002E341B" w:rsidP="002E341B">
      <w:pPr>
        <w:jc w:val="center"/>
        <w:rPr>
          <w:b/>
          <w:sz w:val="24"/>
          <w:szCs w:val="24"/>
        </w:rPr>
      </w:pPr>
      <w:r w:rsidRPr="00F738E7">
        <w:rPr>
          <w:b/>
          <w:sz w:val="24"/>
          <w:szCs w:val="24"/>
        </w:rPr>
        <w:lastRenderedPageBreak/>
        <w:t xml:space="preserve">Перечень тем курсовых </w:t>
      </w:r>
      <w:r w:rsidR="005C2639">
        <w:rPr>
          <w:b/>
          <w:sz w:val="24"/>
          <w:szCs w:val="24"/>
        </w:rPr>
        <w:t>работ</w:t>
      </w:r>
    </w:p>
    <w:p w:rsidR="002E341B" w:rsidRPr="00F738E7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F738E7" w:rsidTr="002A1E9C">
        <w:tc>
          <w:tcPr>
            <w:tcW w:w="3261" w:type="dxa"/>
            <w:shd w:val="clear" w:color="auto" w:fill="E7E6E6" w:themeFill="background2"/>
          </w:tcPr>
          <w:p w:rsidR="002E341B" w:rsidRPr="00F738E7" w:rsidRDefault="002E341B" w:rsidP="002A1E9C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F738E7" w:rsidRDefault="00D30824" w:rsidP="002A1E9C">
            <w:pPr>
              <w:rPr>
                <w:sz w:val="24"/>
                <w:szCs w:val="24"/>
              </w:rPr>
            </w:pPr>
            <w:r w:rsidRPr="00F738E7">
              <w:rPr>
                <w:b/>
                <w:sz w:val="24"/>
                <w:szCs w:val="24"/>
              </w:rPr>
              <w:t>Проектирование предприятий общественного питания</w:t>
            </w:r>
            <w:r w:rsidR="002E341B" w:rsidRPr="00F738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0824" w:rsidRPr="00F738E7" w:rsidTr="002A1E9C">
        <w:tc>
          <w:tcPr>
            <w:tcW w:w="3261" w:type="dxa"/>
            <w:shd w:val="clear" w:color="auto" w:fill="E7E6E6" w:themeFill="background2"/>
          </w:tcPr>
          <w:p w:rsidR="00D30824" w:rsidRPr="00F738E7" w:rsidRDefault="00D30824" w:rsidP="00D30824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D30824" w:rsidRPr="00F738E7" w:rsidRDefault="00D30824" w:rsidP="00D30824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 xml:space="preserve">19.03.04 </w:t>
            </w:r>
            <w:r w:rsidRPr="00F738E7">
              <w:rPr>
                <w:sz w:val="24"/>
                <w:szCs w:val="24"/>
              </w:rPr>
              <w:tab/>
              <w:t>Технология продукции и организация общественного питания</w:t>
            </w:r>
          </w:p>
        </w:tc>
      </w:tr>
      <w:tr w:rsidR="00D30824" w:rsidRPr="00F738E7" w:rsidTr="002A1E9C">
        <w:tc>
          <w:tcPr>
            <w:tcW w:w="3261" w:type="dxa"/>
            <w:shd w:val="clear" w:color="auto" w:fill="E7E6E6" w:themeFill="background2"/>
          </w:tcPr>
          <w:p w:rsidR="00D30824" w:rsidRPr="00F738E7" w:rsidRDefault="00D30824" w:rsidP="00D30824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D30824" w:rsidRPr="00F738E7" w:rsidRDefault="00D30824" w:rsidP="00D30824">
            <w:pPr>
              <w:rPr>
                <w:sz w:val="24"/>
                <w:szCs w:val="24"/>
              </w:rPr>
            </w:pPr>
            <w:r w:rsidRPr="00F738E7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D30824" w:rsidRPr="00F738E7" w:rsidTr="002A1E9C">
        <w:tc>
          <w:tcPr>
            <w:tcW w:w="3261" w:type="dxa"/>
            <w:shd w:val="clear" w:color="auto" w:fill="E7E6E6" w:themeFill="background2"/>
          </w:tcPr>
          <w:p w:rsidR="00D30824" w:rsidRPr="00F738E7" w:rsidRDefault="00D30824" w:rsidP="00D30824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D30824" w:rsidRPr="00F738E7" w:rsidRDefault="00F738E7" w:rsidP="00D308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Технологий</w:t>
            </w:r>
            <w:r w:rsidR="00D30824" w:rsidRPr="00F738E7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2E341B" w:rsidRPr="00F738E7" w:rsidTr="002A1E9C">
        <w:tc>
          <w:tcPr>
            <w:tcW w:w="10490" w:type="dxa"/>
            <w:gridSpan w:val="2"/>
            <w:shd w:val="clear" w:color="auto" w:fill="E7E6E6" w:themeFill="background2"/>
          </w:tcPr>
          <w:p w:rsidR="002E341B" w:rsidRPr="00F738E7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F738E7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F738E7" w:rsidTr="002A1E9C">
        <w:tc>
          <w:tcPr>
            <w:tcW w:w="10490" w:type="dxa"/>
            <w:gridSpan w:val="2"/>
          </w:tcPr>
          <w:p w:rsidR="002E341B" w:rsidRPr="005C2639" w:rsidRDefault="00EA14C1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Проектирование г</w:t>
            </w:r>
            <w:r w:rsidR="00D30824" w:rsidRPr="005C2639">
              <w:t>оряч</w:t>
            </w:r>
            <w:r w:rsidRPr="005C2639">
              <w:t>его</w:t>
            </w:r>
            <w:r w:rsidR="00D30824" w:rsidRPr="005C2639">
              <w:t xml:space="preserve"> цех</w:t>
            </w:r>
            <w:r w:rsidRPr="005C2639">
              <w:t>а</w:t>
            </w:r>
            <w:r w:rsidR="00D30824" w:rsidRPr="005C2639">
              <w:t xml:space="preserve"> различных типов предприятий общественного питания (кафе, бара, столовой, ресторана и пр.)</w:t>
            </w:r>
          </w:p>
        </w:tc>
      </w:tr>
      <w:tr w:rsidR="002E341B" w:rsidRPr="00F738E7" w:rsidTr="002A1E9C">
        <w:tc>
          <w:tcPr>
            <w:tcW w:w="10490" w:type="dxa"/>
            <w:gridSpan w:val="2"/>
          </w:tcPr>
          <w:p w:rsidR="002E341B" w:rsidRPr="005C2639" w:rsidRDefault="00EA14C1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Проектирование м</w:t>
            </w:r>
            <w:r w:rsidR="00D30824" w:rsidRPr="005C2639">
              <w:t>учно</w:t>
            </w:r>
            <w:r w:rsidRPr="005C2639">
              <w:t>го</w:t>
            </w:r>
            <w:r w:rsidR="00D30824" w:rsidRPr="005C2639">
              <w:t xml:space="preserve"> цех</w:t>
            </w:r>
            <w:r w:rsidRPr="005C2639">
              <w:t>а</w:t>
            </w:r>
            <w:r w:rsidR="00D30824" w:rsidRPr="005C2639">
              <w:t xml:space="preserve"> различных типов предприятий общественного питания (кафе, столовой, ресторана и пр.)</w:t>
            </w:r>
          </w:p>
        </w:tc>
      </w:tr>
      <w:tr w:rsidR="002E341B" w:rsidRPr="00F738E7" w:rsidTr="002A1E9C">
        <w:tc>
          <w:tcPr>
            <w:tcW w:w="10490" w:type="dxa"/>
            <w:gridSpan w:val="2"/>
          </w:tcPr>
          <w:p w:rsidR="002E341B" w:rsidRPr="005C2639" w:rsidRDefault="00EA14C1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Проектирование х</w:t>
            </w:r>
            <w:r w:rsidR="00D30824" w:rsidRPr="005C2639">
              <w:t>олодн</w:t>
            </w:r>
            <w:r w:rsidRPr="005C2639">
              <w:t>ого</w:t>
            </w:r>
            <w:r w:rsidR="00D30824" w:rsidRPr="005C2639">
              <w:t xml:space="preserve"> цех</w:t>
            </w:r>
            <w:r w:rsidRPr="005C2639">
              <w:t>а</w:t>
            </w:r>
            <w:r w:rsidR="00D30824" w:rsidRPr="005C2639">
              <w:t xml:space="preserve"> различных типов предприятий общественного питания (кафе, бара, столовой, ресторана и пр.)</w:t>
            </w:r>
          </w:p>
        </w:tc>
      </w:tr>
      <w:tr w:rsidR="002E341B" w:rsidRPr="00F738E7" w:rsidTr="00D3372E">
        <w:trPr>
          <w:trHeight w:val="70"/>
        </w:trPr>
        <w:tc>
          <w:tcPr>
            <w:tcW w:w="10490" w:type="dxa"/>
            <w:gridSpan w:val="2"/>
          </w:tcPr>
          <w:p w:rsidR="002E341B" w:rsidRPr="005C2639" w:rsidRDefault="00EA14C1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Проектирование к</w:t>
            </w:r>
            <w:r w:rsidR="00D30824" w:rsidRPr="005C2639">
              <w:t>ондитерск</w:t>
            </w:r>
            <w:r w:rsidRPr="005C2639">
              <w:t>ого</w:t>
            </w:r>
            <w:r w:rsidR="00D30824" w:rsidRPr="005C2639">
              <w:t xml:space="preserve"> цех</w:t>
            </w:r>
            <w:r w:rsidRPr="005C2639">
              <w:t>а</w:t>
            </w:r>
            <w:r w:rsidR="00D30824" w:rsidRPr="005C2639">
              <w:t xml:space="preserve"> различных типов предприятий общественного питания (кафе, столовой, ресторана и пр.)</w:t>
            </w:r>
          </w:p>
        </w:tc>
      </w:tr>
      <w:tr w:rsidR="00122A5D" w:rsidRPr="00F738E7" w:rsidTr="00D3372E">
        <w:trPr>
          <w:trHeight w:val="70"/>
        </w:trPr>
        <w:tc>
          <w:tcPr>
            <w:tcW w:w="10490" w:type="dxa"/>
            <w:gridSpan w:val="2"/>
          </w:tcPr>
          <w:p w:rsidR="00122A5D" w:rsidRPr="005C2639" w:rsidRDefault="00122A5D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Реконструкция горячего цеха различных типов предприятий общественного питания (кафе, бара, столовой, ресторана и пр.)</w:t>
            </w:r>
          </w:p>
        </w:tc>
      </w:tr>
      <w:tr w:rsidR="00122A5D" w:rsidRPr="00F738E7" w:rsidTr="00D3372E">
        <w:trPr>
          <w:trHeight w:val="70"/>
        </w:trPr>
        <w:tc>
          <w:tcPr>
            <w:tcW w:w="10490" w:type="dxa"/>
            <w:gridSpan w:val="2"/>
          </w:tcPr>
          <w:p w:rsidR="00122A5D" w:rsidRPr="005C2639" w:rsidRDefault="00122A5D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Реконструкция мучного цеха различных типов предприятий общественного питания (кафе, столовой, ресторана и пр.)</w:t>
            </w:r>
          </w:p>
        </w:tc>
      </w:tr>
      <w:tr w:rsidR="00122A5D" w:rsidRPr="00F738E7" w:rsidTr="00D3372E">
        <w:trPr>
          <w:trHeight w:val="70"/>
        </w:trPr>
        <w:tc>
          <w:tcPr>
            <w:tcW w:w="10490" w:type="dxa"/>
            <w:gridSpan w:val="2"/>
          </w:tcPr>
          <w:p w:rsidR="00122A5D" w:rsidRPr="005C2639" w:rsidRDefault="00122A5D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Реконструкция холодного цеха различных типов предприятий общественного питания (кафе, бара, столовой, ресторана и пр.)</w:t>
            </w:r>
          </w:p>
        </w:tc>
      </w:tr>
      <w:tr w:rsidR="00122A5D" w:rsidRPr="00F738E7" w:rsidTr="00D3372E">
        <w:trPr>
          <w:trHeight w:val="70"/>
        </w:trPr>
        <w:tc>
          <w:tcPr>
            <w:tcW w:w="10490" w:type="dxa"/>
            <w:gridSpan w:val="2"/>
          </w:tcPr>
          <w:p w:rsidR="00122A5D" w:rsidRPr="005C2639" w:rsidRDefault="00122A5D" w:rsidP="005C263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285"/>
              <w:jc w:val="both"/>
            </w:pPr>
            <w:r w:rsidRPr="005C2639">
              <w:t>Реконструкция кондитерского цеха различных типов предприятий общественного питания (кафе, столовой, ресторана и пр.)</w:t>
            </w:r>
          </w:p>
        </w:tc>
      </w:tr>
    </w:tbl>
    <w:p w:rsidR="005F2695" w:rsidRPr="00F738E7" w:rsidRDefault="005F2695" w:rsidP="005F2695">
      <w:pPr>
        <w:rPr>
          <w:sz w:val="24"/>
          <w:szCs w:val="24"/>
        </w:rPr>
      </w:pPr>
    </w:p>
    <w:p w:rsidR="00F41493" w:rsidRPr="00F738E7" w:rsidRDefault="00F41493" w:rsidP="00F41493">
      <w:pPr>
        <w:rPr>
          <w:sz w:val="24"/>
          <w:szCs w:val="24"/>
        </w:rPr>
      </w:pPr>
    </w:p>
    <w:p w:rsidR="004269CC" w:rsidRDefault="004269CC" w:rsidP="004269C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>Чугунова О.В., Гращенков Д.В.</w:t>
      </w:r>
    </w:p>
    <w:p w:rsidR="004269CC" w:rsidRDefault="004269CC" w:rsidP="004269CC">
      <w:pPr>
        <w:rPr>
          <w:sz w:val="24"/>
          <w:szCs w:val="24"/>
          <w:u w:val="single"/>
        </w:rPr>
      </w:pPr>
      <w:bookmarkStart w:id="1" w:name="_GoBack"/>
      <w:bookmarkEnd w:id="1"/>
    </w:p>
    <w:sectPr w:rsidR="004269C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2C" w:rsidRDefault="00510F2C">
      <w:r>
        <w:separator/>
      </w:r>
    </w:p>
  </w:endnote>
  <w:endnote w:type="continuationSeparator" w:id="0">
    <w:p w:rsidR="00510F2C" w:rsidRDefault="0051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2C" w:rsidRDefault="00510F2C">
      <w:r>
        <w:separator/>
      </w:r>
    </w:p>
  </w:footnote>
  <w:footnote w:type="continuationSeparator" w:id="0">
    <w:p w:rsidR="00510F2C" w:rsidRDefault="0051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61B3AF4"/>
    <w:multiLevelType w:val="hybridMultilevel"/>
    <w:tmpl w:val="CD12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E3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18E"/>
    <w:rsid w:val="000E4EC9"/>
    <w:rsid w:val="000F2C39"/>
    <w:rsid w:val="000F3B87"/>
    <w:rsid w:val="00100104"/>
    <w:rsid w:val="001152C7"/>
    <w:rsid w:val="00122A5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4DE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1E9C"/>
    <w:rsid w:val="002B6F0C"/>
    <w:rsid w:val="002D22E3"/>
    <w:rsid w:val="002D4709"/>
    <w:rsid w:val="002D4D8D"/>
    <w:rsid w:val="002E23B0"/>
    <w:rsid w:val="002E341B"/>
    <w:rsid w:val="002E54DC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230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91B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9CC"/>
    <w:rsid w:val="00433746"/>
    <w:rsid w:val="00435BE7"/>
    <w:rsid w:val="00443191"/>
    <w:rsid w:val="00443AA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F2C"/>
    <w:rsid w:val="0051371C"/>
    <w:rsid w:val="00524116"/>
    <w:rsid w:val="00530455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BCB"/>
    <w:rsid w:val="00582AFC"/>
    <w:rsid w:val="00583831"/>
    <w:rsid w:val="005A7B06"/>
    <w:rsid w:val="005B3163"/>
    <w:rsid w:val="005C263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7C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AC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3CAD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C09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0EB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824"/>
    <w:rsid w:val="00D3372E"/>
    <w:rsid w:val="00D442D4"/>
    <w:rsid w:val="00D44897"/>
    <w:rsid w:val="00D51DAF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14C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8E7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03C8B-EFC5-4461-971D-B351FAB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A1E9C"/>
    <w:rPr>
      <w:color w:val="954F72" w:themeColor="followedHyperlink"/>
      <w:u w:val="single"/>
    </w:rPr>
  </w:style>
  <w:style w:type="character" w:customStyle="1" w:styleId="1f3">
    <w:name w:val="Неразрешенное упоминание1"/>
    <w:basedOn w:val="a2"/>
    <w:uiPriority w:val="99"/>
    <w:semiHidden/>
    <w:unhideWhenUsed/>
    <w:rsid w:val="00573BCB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D51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08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2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12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6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7EA7-A57E-48C3-B992-7BAAF36C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2019-02-15T10:04:00Z</cp:lastPrinted>
  <dcterms:created xsi:type="dcterms:W3CDTF">2019-03-13T14:53:00Z</dcterms:created>
  <dcterms:modified xsi:type="dcterms:W3CDTF">2020-03-23T07:01:00Z</dcterms:modified>
</cp:coreProperties>
</file>